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r>
        <w:t>Death Penalty in Texas</w:t>
      </w:r>
    </w:p>
    <w:p w:rsidR="006D1DBF" w:rsidRDefault="006D1DBF" w:rsidP="006D1DBF">
      <w:pPr>
        <w:jc w:val="center"/>
      </w:pPr>
      <w:r>
        <w:t>Author Name</w:t>
      </w:r>
    </w:p>
    <w:p w:rsidR="006D1DBF" w:rsidRDefault="006D1DBF" w:rsidP="006D1DBF">
      <w:pPr>
        <w:jc w:val="center"/>
      </w:pPr>
      <w:r>
        <w:t>Institutional Affiliation</w:t>
      </w: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D54F6A" w:rsidRDefault="00EA744F" w:rsidP="00A8178A">
      <w:pPr>
        <w:spacing w:line="480" w:lineRule="auto"/>
      </w:pPr>
      <w:r>
        <w:lastRenderedPageBreak/>
        <w:tab/>
      </w:r>
    </w:p>
    <w:p w:rsidR="00A8178A" w:rsidRDefault="006F6AB7" w:rsidP="00D54F6A">
      <w:pPr>
        <w:spacing w:line="480" w:lineRule="auto"/>
        <w:ind w:firstLine="720"/>
      </w:pPr>
      <w:r>
        <w:t>The d</w:t>
      </w:r>
      <w:r w:rsidR="00D31446">
        <w:t>eath penalty is one</w:t>
      </w:r>
      <w:r>
        <w:t xml:space="preserve"> of</w:t>
      </w:r>
      <w:r w:rsidR="00D31446">
        <w:t xml:space="preserve"> the oldest form</w:t>
      </w:r>
      <w:r>
        <w:t>s</w:t>
      </w:r>
      <w:r w:rsidR="00D31446">
        <w:t xml:space="preserve"> of punishment. </w:t>
      </w:r>
      <w:r w:rsidR="00EA744F">
        <w:t xml:space="preserve">This paper describes the death penalty in the city of Texas.  </w:t>
      </w:r>
      <w:r>
        <w:t>The d</w:t>
      </w:r>
      <w:r w:rsidR="00EA744F">
        <w:t xml:space="preserve">eath penalty is also referred to as capital punishment. It is defined as a practice in which a person is killed by the state as a result of the crimes committed by the person </w:t>
      </w:r>
      <w:r w:rsidR="00AF6C26">
        <w:fldChar w:fldCharType="begin"/>
      </w:r>
      <w:r w:rsidR="00D54F6A">
        <w:instrText xml:space="preserve"> ADDIN ZOTERO_ITEM CSL_CITATION {"citationID":"GLnYYs69","properties":{"formattedCitation":"(Hood &amp; Hoyle, 2015)","plainCitation":"(Hood &amp; Hoyle, 2015)","noteIndex":0},"citationItems":[{"id":249,"uris":["http://zotero.org/users/local/jAIPT7SL/items/5KB485X3"],"uri":["http://zotero.org/users/local/jAIPT7SL/items/5KB485X3"],"itemData":{"id":249,"type":"book","title":"The death penalty: A worldwide perspective","publisher":"OUP Oxford","ISBN":"0-19-100531-2","author":[{"family":"Hood","given":"Roger"},{"family":"Hoyle","given":"Carolyn"}],"issued":{"date-parts":[["2015"]]}}}],"schema":"https://github.com/citation-style-language/schema/raw/master/csl-citation.json"} </w:instrText>
      </w:r>
      <w:r w:rsidR="00AF6C26">
        <w:fldChar w:fldCharType="separate"/>
      </w:r>
      <w:r w:rsidR="00D54F6A" w:rsidRPr="00D54F6A">
        <w:rPr>
          <w:rFonts w:cs="Times New Roman"/>
        </w:rPr>
        <w:t>(Hood &amp; Hoyle, 2015)</w:t>
      </w:r>
      <w:r w:rsidR="00AF6C26">
        <w:fldChar w:fldCharType="end"/>
      </w:r>
      <w:r w:rsidR="00AF6C26">
        <w:t xml:space="preserve">.  The act of carrying out </w:t>
      </w:r>
      <w:r>
        <w:t xml:space="preserve">a </w:t>
      </w:r>
      <w:r w:rsidR="00AF6C26">
        <w:t xml:space="preserve">death sentence is referred to as execution. Examples of crimes that are punishable through death sentence include terrorism, murder, drug trafficking, genocide, treason, war crimes, among others. Crimes punishable by death differ in different countries. To those that support </w:t>
      </w:r>
      <w:r>
        <w:t xml:space="preserve">the </w:t>
      </w:r>
      <w:r w:rsidR="00AF6C26">
        <w:t xml:space="preserve">death penalty, they believe that </w:t>
      </w:r>
      <w:r>
        <w:t xml:space="preserve">the </w:t>
      </w:r>
      <w:r w:rsidR="00A8178A">
        <w:t>death pen</w:t>
      </w:r>
      <w:r w:rsidR="002A235A">
        <w:t xml:space="preserve">alty is perceived </w:t>
      </w:r>
      <w:r w:rsidR="00A8178A">
        <w:t xml:space="preserve">to reduce or stop crimes while the opponents believe that it’s an ineffective way to stop crime </w:t>
      </w:r>
      <w:r w:rsidR="00A8178A">
        <w:fldChar w:fldCharType="begin"/>
      </w:r>
      <w:r w:rsidR="00A8178A">
        <w:instrText xml:space="preserve"> ADDIN ZOTERO_ITEM CSL_CITATION {"citationID":"6kn1d4uJ","properties":{"formattedCitation":"(Walker, 2008)","plainCitation":"(Walker, 2008)","noteIndex":0},"citationItems":[{"id":253,"uris":["http://zotero.org/users/local/jAIPT7SL/items/FAZW82FJ"],"uri":["http://zotero.org/users/local/jAIPT7SL/items/FAZW82FJ"],"itemData":{"id":253,"type":"book","title":"The death penalty","publisher":"ABDO","ISBN":"1-60453-055-3","author":[{"family":"Walker","given":"Ida"}],"issued":{"date-parts":[["2008"]]}}}],"schema":"https://github.com/citation-style-language/schema/raw/master/csl-citation.json"} </w:instrText>
      </w:r>
      <w:r w:rsidR="00A8178A">
        <w:fldChar w:fldCharType="separate"/>
      </w:r>
      <w:r w:rsidR="00A8178A" w:rsidRPr="00A8178A">
        <w:rPr>
          <w:rFonts w:cs="Times New Roman"/>
        </w:rPr>
        <w:t>(Walker, 2008)</w:t>
      </w:r>
      <w:r w:rsidR="00A8178A">
        <w:fldChar w:fldCharType="end"/>
      </w:r>
      <w:r w:rsidR="00A8178A">
        <w:t xml:space="preserve">. </w:t>
      </w:r>
    </w:p>
    <w:p w:rsidR="00BC3546" w:rsidRDefault="00A8178A" w:rsidP="00A8178A">
      <w:pPr>
        <w:spacing w:line="480" w:lineRule="auto"/>
      </w:pPr>
      <w:r>
        <w:tab/>
      </w:r>
      <w:r w:rsidR="006F6AB7">
        <w:t>The d</w:t>
      </w:r>
      <w:r>
        <w:t xml:space="preserve">eath penalty is a legal practice in </w:t>
      </w:r>
      <w:r w:rsidR="006F6AB7">
        <w:t xml:space="preserve">the </w:t>
      </w:r>
      <w:r w:rsidR="00014A90">
        <w:t xml:space="preserve">United States and therefore was practiced in Texas. </w:t>
      </w:r>
      <w:r w:rsidR="00D31446">
        <w:t>38 states in the United States ha</w:t>
      </w:r>
      <w:r w:rsidR="006F6AB7">
        <w:t>ve</w:t>
      </w:r>
      <w:r w:rsidR="00D31446">
        <w:t xml:space="preserve"> legalized </w:t>
      </w:r>
      <w:r w:rsidR="006F6AB7">
        <w:t xml:space="preserve">the </w:t>
      </w:r>
      <w:r w:rsidR="00D31446">
        <w:t>death penalty. The</w:t>
      </w:r>
      <w:r w:rsidR="00014A90">
        <w:t xml:space="preserve"> current state of death punishment in Texas is that it is a legal practice. In history, Texas was the first state to carry out </w:t>
      </w:r>
      <w:r w:rsidR="006F6AB7">
        <w:t xml:space="preserve">the </w:t>
      </w:r>
      <w:r w:rsidR="00014A90">
        <w:t xml:space="preserve">death penalty in December seventh in the year 1982. The execution occurred through lethal injection of Charles Brook. </w:t>
      </w:r>
      <w:r w:rsidR="00BF0B67">
        <w:t>This was the first execution in the state to be carried out since 1964.</w:t>
      </w:r>
      <w:r w:rsidR="00E44DB2">
        <w:t xml:space="preserve"> </w:t>
      </w:r>
      <w:r w:rsidR="006F6AB7">
        <w:t>The d</w:t>
      </w:r>
      <w:r w:rsidR="00E44DB2">
        <w:t xml:space="preserve">eath penalty was enacted during this period.  Up to date, Texas has become the first in </w:t>
      </w:r>
      <w:r w:rsidR="006F6AB7">
        <w:t xml:space="preserve">a </w:t>
      </w:r>
      <w:r w:rsidR="00E44DB2">
        <w:t xml:space="preserve">number of to carry out executions. </w:t>
      </w:r>
    </w:p>
    <w:p w:rsidR="00A30F25" w:rsidRDefault="00E44DB2" w:rsidP="009139C5">
      <w:pPr>
        <w:spacing w:line="480" w:lineRule="auto"/>
        <w:ind w:firstLine="720"/>
      </w:pPr>
      <w:r>
        <w:t>Since 1982, 560 executions have been done to the criminals and there are more than 280 people who are to face death penalties from the United States.</w:t>
      </w:r>
      <w:r w:rsidR="00334358">
        <w:t xml:space="preserve"> </w:t>
      </w:r>
      <w:r w:rsidR="00920AC7">
        <w:t xml:space="preserve">Among the executions carried out include nine women in history. </w:t>
      </w:r>
      <w:r w:rsidR="00334358">
        <w:t xml:space="preserve">For </w:t>
      </w:r>
      <w:r w:rsidR="006F6AB7">
        <w:t xml:space="preserve">the </w:t>
      </w:r>
      <w:r w:rsidR="00334358">
        <w:t>death penalty to be applied to a person, he or she has to be more than 17 years.</w:t>
      </w:r>
      <w:r w:rsidR="002F5B10">
        <w:t xml:space="preserve"> For those under the age of 17 years, are given a life sentence of 470 months which is equivalent to 39 years which is usually considered as a life expectancy to a </w:t>
      </w:r>
      <w:r w:rsidR="002F5B10">
        <w:lastRenderedPageBreak/>
        <w:t>person who is in jail.</w:t>
      </w:r>
      <w:r w:rsidR="008D6F09">
        <w:t xml:space="preserve"> The United States federal criminal law provides 70 c</w:t>
      </w:r>
      <w:r w:rsidR="00334358">
        <w:t>rimes that can resu</w:t>
      </w:r>
      <w:r w:rsidR="008D6F09">
        <w:t xml:space="preserve">lt to </w:t>
      </w:r>
      <w:r w:rsidR="006F6AB7">
        <w:t xml:space="preserve">the </w:t>
      </w:r>
      <w:r w:rsidR="008D6F09">
        <w:t xml:space="preserve">death </w:t>
      </w:r>
    </w:p>
    <w:p w:rsidR="00D54F6A" w:rsidRDefault="008D6F09" w:rsidP="00A30F25">
      <w:pPr>
        <w:spacing w:line="480" w:lineRule="auto"/>
      </w:pPr>
      <w:r>
        <w:t>penalty in Texas which among them are</w:t>
      </w:r>
      <w:r w:rsidR="00334358">
        <w:t xml:space="preserve"> </w:t>
      </w:r>
      <w:r w:rsidR="006F6AB7">
        <w:t xml:space="preserve">a </w:t>
      </w:r>
      <w:r w:rsidR="00334358">
        <w:t xml:space="preserve">capital homicide, </w:t>
      </w:r>
      <w:r w:rsidR="006071CE">
        <w:t>treason</w:t>
      </w:r>
      <w:r w:rsidR="00334358">
        <w:t xml:space="preserve">, </w:t>
      </w:r>
      <w:r w:rsidR="006071CE">
        <w:t>murder for hire, genocide</w:t>
      </w:r>
      <w:r w:rsidR="009139C5">
        <w:t>, sexual assault</w:t>
      </w:r>
      <w:r w:rsidR="006071CE">
        <w:t xml:space="preserve"> and murder during a kidnap.</w:t>
      </w:r>
      <w:r w:rsidR="00BC3546">
        <w:t xml:space="preserve"> </w:t>
      </w:r>
      <w:r w:rsidR="00CB00E5">
        <w:t xml:space="preserve">Several methods of execution have been </w:t>
      </w:r>
      <w:r>
        <w:t>used.</w:t>
      </w:r>
      <w:r w:rsidR="006F6AB7">
        <w:t xml:space="preserve"> </w:t>
      </w:r>
      <w:r w:rsidR="00CB00E5">
        <w:t>This include</w:t>
      </w:r>
      <w:r w:rsidR="006F6AB7">
        <w:t>d</w:t>
      </w:r>
      <w:r w:rsidR="00CB00E5">
        <w:t xml:space="preserve"> hanging which was used in the year 1819 to 1923, use of electric chair which was used between the year 1924 to 1977 and injection by </w:t>
      </w:r>
      <w:r w:rsidR="006F6AB7">
        <w:t xml:space="preserve">a </w:t>
      </w:r>
      <w:r w:rsidR="00CB00E5">
        <w:t xml:space="preserve">lethal solution which was used in the year 1982. </w:t>
      </w:r>
    </w:p>
    <w:p w:rsidR="009139C5" w:rsidRDefault="00CB00E5" w:rsidP="003906FC">
      <w:pPr>
        <w:spacing w:line="480" w:lineRule="auto"/>
        <w:ind w:firstLine="720"/>
      </w:pPr>
      <w:r>
        <w:t>T</w:t>
      </w:r>
      <w:r w:rsidR="006F6AB7">
        <w:t>he t</w:t>
      </w:r>
      <w:r>
        <w:t xml:space="preserve">oday </w:t>
      </w:r>
      <w:r w:rsidR="006F6AB7">
        <w:t xml:space="preserve">the </w:t>
      </w:r>
      <w:r>
        <w:t xml:space="preserve">death penalty is still being used </w:t>
      </w:r>
      <w:r w:rsidR="00BC3546">
        <w:t xml:space="preserve">up to date in Texas to execute the criminals. </w:t>
      </w:r>
      <w:r w:rsidR="00212984">
        <w:t xml:space="preserve"> </w:t>
      </w:r>
      <w:r w:rsidR="00E75EAA">
        <w:t xml:space="preserve">For example </w:t>
      </w:r>
      <w:r w:rsidR="006F6AB7">
        <w:t>o</w:t>
      </w:r>
      <w:r w:rsidR="00E75EAA">
        <w:t>n April 11, 2019, Mark Robertson was to be executed but the before the execution took place, the court halte</w:t>
      </w:r>
      <w:r w:rsidR="00334358">
        <w:t>d the process on 8</w:t>
      </w:r>
      <w:r w:rsidR="00334358" w:rsidRPr="00334358">
        <w:rPr>
          <w:vertAlign w:val="superscript"/>
        </w:rPr>
        <w:t>th</w:t>
      </w:r>
      <w:r w:rsidR="00334358">
        <w:t xml:space="preserve"> April 2019</w:t>
      </w:r>
      <w:r w:rsidR="006071CE">
        <w:t xml:space="preserve"> but the court did not give the reason why they halted the process. </w:t>
      </w:r>
      <w:r w:rsidR="009139C5">
        <w:t xml:space="preserve">In the year 2018, 13 people were put to death in the state of Texas. Since the year 2019 begun up to date, two of the executions have been carried out. </w:t>
      </w:r>
      <w:r w:rsidR="00FC0D32">
        <w:t xml:space="preserve">The method of execution that is being used today in Texas is by lethal injection. </w:t>
      </w:r>
    </w:p>
    <w:p w:rsidR="003906FC" w:rsidRPr="005F0CB4" w:rsidRDefault="006F6AB7" w:rsidP="005F0CB4">
      <w:pPr>
        <w:spacing w:line="480" w:lineRule="auto"/>
        <w:ind w:firstLine="720"/>
        <w:rPr>
          <w:vertAlign w:val="superscript"/>
        </w:rPr>
      </w:pPr>
      <w:r>
        <w:t>The d</w:t>
      </w:r>
      <w:r w:rsidR="00920AC7">
        <w:t xml:space="preserve">eath penalty was reinstated in the year 1976. </w:t>
      </w:r>
      <w:r w:rsidR="005110A7">
        <w:t>This year the</w:t>
      </w:r>
      <w:r w:rsidR="002A6928">
        <w:t xml:space="preserve"> date of the next execution in T</w:t>
      </w:r>
      <w:r w:rsidR="005110A7">
        <w:t xml:space="preserve">exas </w:t>
      </w:r>
      <w:r w:rsidR="005F0CB4">
        <w:t>is 21</w:t>
      </w:r>
      <w:r w:rsidR="005F0CB4" w:rsidRPr="005F0CB4">
        <w:rPr>
          <w:vertAlign w:val="superscript"/>
        </w:rPr>
        <w:t>st</w:t>
      </w:r>
      <w:r w:rsidR="002A6928">
        <w:t xml:space="preserve"> August 2019. During this date, six criminals will be executed. The next execution will be done on 4</w:t>
      </w:r>
      <w:r w:rsidR="002A6928" w:rsidRPr="002A6928">
        <w:rPr>
          <w:vertAlign w:val="superscript"/>
        </w:rPr>
        <w:t>th</w:t>
      </w:r>
      <w:r w:rsidR="002A6928">
        <w:t xml:space="preserve"> September 20</w:t>
      </w:r>
      <w:r w:rsidR="00450D7A">
        <w:t xml:space="preserve">19 where seven will be executed </w:t>
      </w:r>
      <w:r w:rsidR="00450D7A">
        <w:fldChar w:fldCharType="begin"/>
      </w:r>
      <w:r w:rsidR="00450D7A">
        <w:instrText xml:space="preserve"> ADDIN ZOTERO_ITEM CSL_CITATION {"citationID":"nI2BJKUQ","properties":{"formattedCitation":"(\\uc0\\u8220{}Issues | Death Penalty Information Center,\\uc0\\u8221{} 2019)","plainCitation":"(“Issues | Death Penalty Information Center,” 2019)","noteIndex":0},"citationItems":[{"id":255,"uris":["http://zotero.org/users/local/jAIPT7SL/items/UYBDUR2K"],"uri":["http://zotero.org/users/local/jAIPT7SL/items/UYBDUR2K"],"itemData":{"id":255,"type":"webpage","title":"Issues | Death Penalty Information Center","URL":"https://deathpenaltyinfo.org/node/5623/3","issued":{"date-parts":[["2019",4,4]]},"accessed":{"date-parts":[["2019",4,11]]}}}],"schema":"https://github.com/citation-style-language/schema/raw/master/csl-citation.json"} </w:instrText>
      </w:r>
      <w:r w:rsidR="00450D7A">
        <w:fldChar w:fldCharType="separate"/>
      </w:r>
      <w:r w:rsidR="00450D7A" w:rsidRPr="00450D7A">
        <w:rPr>
          <w:rFonts w:cs="Times New Roman"/>
          <w:szCs w:val="24"/>
        </w:rPr>
        <w:t>(“Issues | Death Penalty Information Center,” 2019)</w:t>
      </w:r>
      <w:r w:rsidR="00450D7A">
        <w:fldChar w:fldCharType="end"/>
      </w:r>
      <w:r w:rsidR="00450D7A">
        <w:t>.</w:t>
      </w:r>
      <w:r w:rsidR="005F0CB4">
        <w:t xml:space="preserve"> In 21</w:t>
      </w:r>
      <w:r w:rsidR="005F0CB4" w:rsidRPr="005F0CB4">
        <w:rPr>
          <w:vertAlign w:val="superscript"/>
        </w:rPr>
        <w:t>st</w:t>
      </w:r>
      <w:r w:rsidR="005F0CB4">
        <w:t xml:space="preserve"> August 2019, Larry Ray Swearingen who is a male white will be executed through lethal injection. In 4</w:t>
      </w:r>
      <w:r w:rsidR="005F0CB4" w:rsidRPr="005F0CB4">
        <w:rPr>
          <w:vertAlign w:val="superscript"/>
        </w:rPr>
        <w:t>th</w:t>
      </w:r>
      <w:r w:rsidR="005F0CB4">
        <w:t xml:space="preserve"> September 2019, Billy Jack Crutsinger</w:t>
      </w:r>
      <w:r w:rsidR="008C05D5">
        <w:t xml:space="preserve"> who is a male white will be executed through lethal injection too.</w:t>
      </w:r>
    </w:p>
    <w:p w:rsidR="005F0CB4" w:rsidRDefault="00C64CDD" w:rsidP="006F6AB7">
      <w:pPr>
        <w:spacing w:line="480" w:lineRule="auto"/>
        <w:ind w:firstLine="720"/>
      </w:pPr>
      <w:r>
        <w:t>Death row is a special section of a prison that has been used to keep the inmates who are waiting for their time to be executed after a court ruling that they have committed a</w:t>
      </w:r>
      <w:r w:rsidR="00D54F6A">
        <w:t xml:space="preserve"> capital crime </w:t>
      </w:r>
      <w:r w:rsidR="00D54F6A">
        <w:fldChar w:fldCharType="begin"/>
      </w:r>
      <w:r w:rsidR="00D54F6A">
        <w:instrText xml:space="preserve"> ADDIN ZOTERO_ITEM CSL_CITATION {"citationID":"i9YNeNwy","properties":{"formattedCitation":"(Stolarz, 2016)","plainCitation":"(Stolarz, 2016)","noteIndex":0},"citationItems":[{"id":258,"uris":["http://zotero.org/users/local/jAIPT7SL/items/N7239HZE"],"uri":["http://zotero.org/users/local/jAIPT7SL/items/N7239HZE"],"itemData":{"id":258,"type":"book","title":"Grace and Justice on Death Row: The Race Against Time and Texas to Free an Innocent Man","publisher":"Skyhorse","ISBN":"1-5107-1512-6","author":[{"family":"Stolarz","given":"Brian W"}],"issued":{"date-parts":[["2016"]]}}}],"schema":"https://github.com/citation-style-language/schema/raw/master/csl-citation.json"} </w:instrText>
      </w:r>
      <w:r w:rsidR="00D54F6A">
        <w:fldChar w:fldCharType="separate"/>
      </w:r>
      <w:r w:rsidR="00D54F6A" w:rsidRPr="00D54F6A">
        <w:rPr>
          <w:rFonts w:cs="Times New Roman"/>
        </w:rPr>
        <w:t>(Stolarz, 2016)</w:t>
      </w:r>
      <w:r w:rsidR="00D54F6A">
        <w:fldChar w:fldCharType="end"/>
      </w:r>
      <w:r w:rsidR="00D54F6A">
        <w:t>.</w:t>
      </w:r>
      <w:r>
        <w:t xml:space="preserve"> </w:t>
      </w:r>
      <w:r w:rsidR="00920AC7">
        <w:t xml:space="preserve">As of </w:t>
      </w:r>
      <w:r w:rsidR="006F6AB7">
        <w:t>M</w:t>
      </w:r>
      <w:r w:rsidR="00920AC7">
        <w:t xml:space="preserve">arch 19, 2019, there were 2621 </w:t>
      </w:r>
      <w:r w:rsidR="005110A7">
        <w:t>death r</w:t>
      </w:r>
      <w:r>
        <w:t xml:space="preserve">ow inmates in the United States </w:t>
      </w:r>
      <w:r>
        <w:lastRenderedPageBreak/>
        <w:t xml:space="preserve">while in </w:t>
      </w:r>
      <w:r w:rsidR="006F6AB7">
        <w:t xml:space="preserve">the </w:t>
      </w:r>
      <w:r>
        <w:t xml:space="preserve">first of January 2013, there were 3,125 people on death row. This has shown a decrease in </w:t>
      </w:r>
      <w:r w:rsidR="006F6AB7">
        <w:t>the number</w:t>
      </w:r>
      <w:r w:rsidR="00F939EF">
        <w:t xml:space="preserve"> of</w:t>
      </w:r>
      <w:r w:rsidR="006F6AB7">
        <w:t xml:space="preserve"> </w:t>
      </w:r>
      <w:r w:rsidR="00F939EF">
        <w:t>inmates</w:t>
      </w:r>
      <w:r>
        <w:t xml:space="preserve"> who </w:t>
      </w:r>
      <w:r w:rsidR="00F939EF">
        <w:t>are</w:t>
      </w:r>
      <w:r>
        <w:t xml:space="preserve"> waiting to be executed. </w:t>
      </w:r>
      <w:r w:rsidR="005110A7">
        <w:t xml:space="preserve"> </w:t>
      </w:r>
      <w:r w:rsidR="00920AC7">
        <w:t>Currently, there are 22</w:t>
      </w:r>
      <w:r w:rsidR="005110A7">
        <w:t>5</w:t>
      </w:r>
      <w:r w:rsidR="00920AC7">
        <w:t xml:space="preserve"> inmates who are still waiting to be executed as of </w:t>
      </w:r>
      <w:r w:rsidR="006F6AB7">
        <w:t>M</w:t>
      </w:r>
      <w:r w:rsidR="005110A7">
        <w:t>arch 19, 2019. The number of people to be executed keeps on changing depending on the rulings that h</w:t>
      </w:r>
      <w:r w:rsidR="008D6F09">
        <w:t>appen daily in the courtrooms.</w:t>
      </w:r>
    </w:p>
    <w:p w:rsidR="006D1DBF" w:rsidRDefault="00004409" w:rsidP="009139C5">
      <w:pPr>
        <w:spacing w:line="480" w:lineRule="auto"/>
        <w:ind w:firstLine="720"/>
      </w:pPr>
      <w:r>
        <w:t xml:space="preserve">In the year 1972, the </w:t>
      </w:r>
      <w:r w:rsidR="00D303FE">
        <w:t>Supreme Court</w:t>
      </w:r>
      <w:r>
        <w:t xml:space="preserve"> had halted the process of capital punishment.</w:t>
      </w:r>
      <w:r w:rsidR="00D303FE">
        <w:t xml:space="preserve"> Capital punishment resumed in 1976. In the year 2002, the court also ruled that intellectually disabled people should not face </w:t>
      </w:r>
      <w:r w:rsidR="006F6AB7">
        <w:t xml:space="preserve">the </w:t>
      </w:r>
      <w:r w:rsidR="00D303FE">
        <w:t>death penalty since it was a violation of the United St</w:t>
      </w:r>
      <w:bookmarkStart w:id="0" w:name="_GoBack"/>
      <w:bookmarkEnd w:id="0"/>
      <w:r w:rsidR="00D303FE">
        <w:t xml:space="preserve">ates </w:t>
      </w:r>
      <w:r w:rsidR="006F6AB7">
        <w:t>C</w:t>
      </w:r>
      <w:r w:rsidR="00D303FE">
        <w:t xml:space="preserve">onstitution which was against cruel punishment. </w:t>
      </w:r>
      <w:r w:rsidR="00F939EF">
        <w:t>O</w:t>
      </w:r>
      <w:r w:rsidR="00450D7A">
        <w:t xml:space="preserve">n February 19, 2019, the Supreme Court reversed the death penalty of a Texas inmate referred to as Bobby Moore because IQ reports had shown that he was intellectually disabled at the </w:t>
      </w:r>
      <w:r w:rsidR="00BC3546">
        <w:t>time he was committing a crime.</w:t>
      </w:r>
      <w:r w:rsidR="003906FC">
        <w:t xml:space="preserve"> </w:t>
      </w:r>
      <w:r w:rsidR="00450D7A">
        <w:t xml:space="preserve">The last </w:t>
      </w:r>
      <w:r w:rsidR="00BB6545">
        <w:t>Supreme Court</w:t>
      </w:r>
      <w:r w:rsidR="00450D7A">
        <w:t xml:space="preserve"> ruling on </w:t>
      </w:r>
      <w:r w:rsidR="00F939EF">
        <w:t xml:space="preserve">the </w:t>
      </w:r>
      <w:r w:rsidR="00BB6545">
        <w:t xml:space="preserve">death penalty in Texas is that </w:t>
      </w:r>
      <w:r w:rsidR="00F939EF">
        <w:t xml:space="preserve">the </w:t>
      </w:r>
      <w:r w:rsidR="00BB6545">
        <w:t>death penalty should be carried to people who have committed crimes as described in th</w:t>
      </w:r>
      <w:r w:rsidR="002A235A">
        <w:t>e text is that it should happen.</w:t>
      </w:r>
      <w:r w:rsidR="003906FC">
        <w:t xml:space="preserve"> </w:t>
      </w:r>
    </w:p>
    <w:p w:rsidR="006D1DBF" w:rsidRDefault="00A30F25" w:rsidP="0029496C">
      <w:pPr>
        <w:spacing w:line="480" w:lineRule="auto"/>
        <w:ind w:firstLine="720"/>
      </w:pPr>
      <w:r>
        <w:t xml:space="preserve">The supreme court of the </w:t>
      </w:r>
      <w:r w:rsidR="00FE7C35">
        <w:t>United States</w:t>
      </w:r>
      <w:r>
        <w:t xml:space="preserve"> also approved the combination of three drugs that were</w:t>
      </w:r>
      <w:r w:rsidR="00FE7C35">
        <w:t xml:space="preserve"> to be</w:t>
      </w:r>
      <w:r>
        <w:t xml:space="preserve"> used </w:t>
      </w:r>
      <w:r w:rsidR="00FE7C35">
        <w:t>as lethal injections which are sodium thiopental which causes unconsciousness, pancuronium bromide</w:t>
      </w:r>
      <w:r>
        <w:t xml:space="preserve"> </w:t>
      </w:r>
      <w:r w:rsidR="00FE7C35">
        <w:t>which usually result</w:t>
      </w:r>
      <w:r w:rsidR="00F939EF">
        <w:t>s</w:t>
      </w:r>
      <w:r w:rsidR="00FE7C35">
        <w:t xml:space="preserve"> to paralysis and halt</w:t>
      </w:r>
      <w:r w:rsidR="00F939EF">
        <w:t>s</w:t>
      </w:r>
      <w:r w:rsidR="00FE7C35">
        <w:t xml:space="preserve"> the process of respiration and potassium chloride which causes cardiac arrest.  </w:t>
      </w:r>
      <w:r>
        <w:t xml:space="preserve">In conclusion, </w:t>
      </w:r>
      <w:r w:rsidR="00F939EF">
        <w:t xml:space="preserve">the </w:t>
      </w:r>
      <w:r>
        <w:t>death penalty in Texas still remains as a punishment to both men and women who have been in</w:t>
      </w:r>
      <w:r w:rsidR="004642E8">
        <w:t>volved in various state offen</w:t>
      </w:r>
      <w:r w:rsidR="00F939EF">
        <w:t>s</w:t>
      </w:r>
      <w:r w:rsidR="004642E8">
        <w:t xml:space="preserve">es. According to my personal perspective, the United States government should work with the Supreme Court for </w:t>
      </w:r>
      <w:r w:rsidR="00F939EF">
        <w:t xml:space="preserve">the </w:t>
      </w:r>
      <w:r w:rsidR="004642E8">
        <w:t>death penalty to be abolished. Instead, there should be other methods that can be adopted such as life imprisonment.</w:t>
      </w:r>
    </w:p>
    <w:p w:rsidR="0029496C" w:rsidRDefault="0029496C" w:rsidP="0029496C">
      <w:pPr>
        <w:spacing w:line="480" w:lineRule="auto"/>
        <w:ind w:firstLine="720"/>
      </w:pPr>
    </w:p>
    <w:p w:rsidR="0029496C" w:rsidRDefault="0029496C" w:rsidP="0029496C">
      <w:pPr>
        <w:spacing w:line="480" w:lineRule="auto"/>
        <w:ind w:firstLine="720"/>
      </w:pPr>
    </w:p>
    <w:p w:rsidR="0029496C" w:rsidRDefault="0029496C" w:rsidP="0029496C">
      <w:pPr>
        <w:spacing w:line="480" w:lineRule="auto"/>
        <w:ind w:firstLine="720"/>
      </w:pPr>
    </w:p>
    <w:p w:rsidR="0029496C" w:rsidRDefault="0029496C" w:rsidP="0029496C">
      <w:pPr>
        <w:spacing w:line="480" w:lineRule="auto"/>
        <w:ind w:firstLine="720"/>
      </w:pPr>
    </w:p>
    <w:p w:rsidR="006D1DBF" w:rsidRDefault="00D303FE" w:rsidP="006D1DBF">
      <w:pPr>
        <w:jc w:val="center"/>
      </w:pPr>
      <w:r>
        <w:t xml:space="preserve">References </w:t>
      </w:r>
    </w:p>
    <w:p w:rsidR="00D54F6A" w:rsidRPr="00D54F6A" w:rsidRDefault="00450D7A" w:rsidP="00D54F6A">
      <w:pPr>
        <w:pStyle w:val="Bibliography"/>
        <w:rPr>
          <w:rFonts w:cs="Times New Roman"/>
        </w:rPr>
      </w:pPr>
      <w:r>
        <w:fldChar w:fldCharType="begin"/>
      </w:r>
      <w:r>
        <w:instrText xml:space="preserve"> ADDIN ZOTERO_BIBL {"uncited":[],"omitted":[],"custom":[]} CSL_BIBLIOGRAPHY </w:instrText>
      </w:r>
      <w:r>
        <w:fldChar w:fldCharType="separate"/>
      </w:r>
      <w:r w:rsidR="00D54F6A" w:rsidRPr="00D54F6A">
        <w:rPr>
          <w:rFonts w:cs="Times New Roman"/>
        </w:rPr>
        <w:t xml:space="preserve">Hood, R., &amp; Hoyle, C. (2015). </w:t>
      </w:r>
      <w:r w:rsidR="00D54F6A" w:rsidRPr="00D54F6A">
        <w:rPr>
          <w:rFonts w:cs="Times New Roman"/>
          <w:i/>
          <w:iCs/>
        </w:rPr>
        <w:t>The death penalty: A worldwide perspective</w:t>
      </w:r>
      <w:r w:rsidR="00D54F6A" w:rsidRPr="00D54F6A">
        <w:rPr>
          <w:rFonts w:cs="Times New Roman"/>
        </w:rPr>
        <w:t>. OUP Oxford.</w:t>
      </w:r>
    </w:p>
    <w:p w:rsidR="00D54F6A" w:rsidRPr="00D54F6A" w:rsidRDefault="00D54F6A" w:rsidP="00D54F6A">
      <w:pPr>
        <w:pStyle w:val="Bibliography"/>
        <w:rPr>
          <w:rFonts w:cs="Times New Roman"/>
        </w:rPr>
      </w:pPr>
      <w:r w:rsidRPr="00D54F6A">
        <w:rPr>
          <w:rFonts w:cs="Times New Roman"/>
        </w:rPr>
        <w:t>Issues | Death Penalty Information Center. (2019, April 4). Retrieved April 11, 2019, from https://deathpenaltyinfo.org/node/5623/3</w:t>
      </w:r>
    </w:p>
    <w:p w:rsidR="00D54F6A" w:rsidRPr="00D54F6A" w:rsidRDefault="00D54F6A" w:rsidP="00D54F6A">
      <w:pPr>
        <w:pStyle w:val="Bibliography"/>
        <w:rPr>
          <w:rFonts w:cs="Times New Roman"/>
        </w:rPr>
      </w:pPr>
      <w:r w:rsidRPr="00D54F6A">
        <w:rPr>
          <w:rFonts w:cs="Times New Roman"/>
        </w:rPr>
        <w:t xml:space="preserve">Stolarz, B. W. (2016). </w:t>
      </w:r>
      <w:r w:rsidRPr="00D54F6A">
        <w:rPr>
          <w:rFonts w:cs="Times New Roman"/>
          <w:i/>
          <w:iCs/>
        </w:rPr>
        <w:t xml:space="preserve">Grace and Justice on Death Row: The Race </w:t>
      </w:r>
      <w:proofErr w:type="gramStart"/>
      <w:r w:rsidRPr="00D54F6A">
        <w:rPr>
          <w:rFonts w:cs="Times New Roman"/>
          <w:i/>
          <w:iCs/>
        </w:rPr>
        <w:t>Against</w:t>
      </w:r>
      <w:proofErr w:type="gramEnd"/>
      <w:r w:rsidRPr="00D54F6A">
        <w:rPr>
          <w:rFonts w:cs="Times New Roman"/>
          <w:i/>
          <w:iCs/>
        </w:rPr>
        <w:t xml:space="preserve"> Time and Texas to Free an Innocent Man</w:t>
      </w:r>
      <w:r w:rsidRPr="00D54F6A">
        <w:rPr>
          <w:rFonts w:cs="Times New Roman"/>
        </w:rPr>
        <w:t>. Skyhorse.</w:t>
      </w:r>
    </w:p>
    <w:p w:rsidR="00D54F6A" w:rsidRPr="00D54F6A" w:rsidRDefault="00D54F6A" w:rsidP="00D54F6A">
      <w:pPr>
        <w:pStyle w:val="Bibliography"/>
        <w:rPr>
          <w:rFonts w:cs="Times New Roman"/>
        </w:rPr>
      </w:pPr>
      <w:r w:rsidRPr="00D54F6A">
        <w:rPr>
          <w:rFonts w:cs="Times New Roman"/>
        </w:rPr>
        <w:t xml:space="preserve">Walker, I. (2008). </w:t>
      </w:r>
      <w:r w:rsidRPr="00D54F6A">
        <w:rPr>
          <w:rFonts w:cs="Times New Roman"/>
          <w:i/>
          <w:iCs/>
        </w:rPr>
        <w:t>The death penalty</w:t>
      </w:r>
      <w:r w:rsidRPr="00D54F6A">
        <w:rPr>
          <w:rFonts w:cs="Times New Roman"/>
        </w:rPr>
        <w:t>. ABDO.</w:t>
      </w:r>
    </w:p>
    <w:p w:rsidR="006D1DBF" w:rsidRDefault="00450D7A" w:rsidP="002A235A">
      <w:r>
        <w:fldChar w:fldCharType="end"/>
      </w: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F6AB7"/>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p w:rsidR="006D1DBF" w:rsidRDefault="006D1DBF" w:rsidP="006D1DBF">
      <w:pPr>
        <w:jc w:val="center"/>
      </w:pPr>
    </w:p>
    <w:sectPr w:rsidR="006D1DBF" w:rsidSect="006D1DBF">
      <w:headerReference w:type="default" r:id="rId6"/>
      <w:headerReference w:type="firs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462D" w:rsidRDefault="0049462D" w:rsidP="006D1DBF">
      <w:pPr>
        <w:spacing w:after="0" w:line="240" w:lineRule="auto"/>
      </w:pPr>
      <w:r>
        <w:separator/>
      </w:r>
    </w:p>
  </w:endnote>
  <w:endnote w:type="continuationSeparator" w:id="0">
    <w:p w:rsidR="0049462D" w:rsidRDefault="0049462D" w:rsidP="006D1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462D" w:rsidRDefault="0049462D" w:rsidP="006D1DBF">
      <w:pPr>
        <w:spacing w:after="0" w:line="240" w:lineRule="auto"/>
      </w:pPr>
      <w:r>
        <w:separator/>
      </w:r>
    </w:p>
  </w:footnote>
  <w:footnote w:type="continuationSeparator" w:id="0">
    <w:p w:rsidR="0049462D" w:rsidRDefault="0049462D" w:rsidP="006D1D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DBF" w:rsidRDefault="0049462D">
    <w:pPr>
      <w:pStyle w:val="Header"/>
      <w:jc w:val="right"/>
    </w:pPr>
    <w:sdt>
      <w:sdtPr>
        <w:id w:val="-221292884"/>
        <w:docPartObj>
          <w:docPartGallery w:val="Page Numbers (Top of Page)"/>
          <w:docPartUnique/>
        </w:docPartObj>
      </w:sdtPr>
      <w:sdtEndPr>
        <w:rPr>
          <w:noProof/>
        </w:rPr>
      </w:sdtEndPr>
      <w:sdtContent>
        <w:r w:rsidR="006D1DBF">
          <w:t>DEATH PENALTY IN TEXAS</w:t>
        </w:r>
        <w:r w:rsidR="006D1DBF">
          <w:tab/>
        </w:r>
        <w:r w:rsidR="006D1DBF">
          <w:tab/>
          <w:t xml:space="preserve"> </w:t>
        </w:r>
        <w:r w:rsidR="006D1DBF">
          <w:fldChar w:fldCharType="begin"/>
        </w:r>
        <w:r w:rsidR="006D1DBF">
          <w:instrText xml:space="preserve"> PAGE   \* MERGEFORMAT </w:instrText>
        </w:r>
        <w:r w:rsidR="006D1DBF">
          <w:fldChar w:fldCharType="separate"/>
        </w:r>
        <w:r w:rsidR="00F939EF">
          <w:rPr>
            <w:noProof/>
          </w:rPr>
          <w:t>5</w:t>
        </w:r>
        <w:r w:rsidR="006D1DBF">
          <w:rPr>
            <w:noProof/>
          </w:rPr>
          <w:fldChar w:fldCharType="end"/>
        </w:r>
      </w:sdtContent>
    </w:sdt>
  </w:p>
  <w:p w:rsidR="006D1DBF" w:rsidRDefault="006D1D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DBF" w:rsidRDefault="006D1DBF">
    <w:pPr>
      <w:pStyle w:val="Header"/>
      <w:jc w:val="right"/>
    </w:pPr>
    <w:r>
      <w:t>Running Head: DEATH PENALTY IN TEXAS</w:t>
    </w:r>
    <w:r>
      <w:tab/>
    </w:r>
    <w:sdt>
      <w:sdtPr>
        <w:id w:val="2140068134"/>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Pr>
            <w:noProof/>
          </w:rPr>
          <w:t>1</w:t>
        </w:r>
        <w:r>
          <w:rPr>
            <w:noProof/>
          </w:rPr>
          <w:fldChar w:fldCharType="end"/>
        </w:r>
      </w:sdtContent>
    </w:sdt>
  </w:p>
  <w:p w:rsidR="006D1DBF" w:rsidRDefault="006D1D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xMLI0NrWwsLQwMjVS0lEKTi0uzszPAykwqQUAKsoSPSwAAAA="/>
  </w:docVars>
  <w:rsids>
    <w:rsidRoot w:val="006D1DBF"/>
    <w:rsid w:val="00004409"/>
    <w:rsid w:val="00014A90"/>
    <w:rsid w:val="001061C5"/>
    <w:rsid w:val="001F72BE"/>
    <w:rsid w:val="00212984"/>
    <w:rsid w:val="0029496C"/>
    <w:rsid w:val="002A235A"/>
    <w:rsid w:val="002A6928"/>
    <w:rsid w:val="002E26E5"/>
    <w:rsid w:val="002F5B10"/>
    <w:rsid w:val="00334358"/>
    <w:rsid w:val="003906FC"/>
    <w:rsid w:val="003D3E9E"/>
    <w:rsid w:val="00450D7A"/>
    <w:rsid w:val="004642E8"/>
    <w:rsid w:val="0049462D"/>
    <w:rsid w:val="005110A7"/>
    <w:rsid w:val="005F0CB4"/>
    <w:rsid w:val="006071CE"/>
    <w:rsid w:val="006D1DBF"/>
    <w:rsid w:val="006F6AB7"/>
    <w:rsid w:val="00710167"/>
    <w:rsid w:val="007653E0"/>
    <w:rsid w:val="007E3D67"/>
    <w:rsid w:val="008160EB"/>
    <w:rsid w:val="00857EB6"/>
    <w:rsid w:val="008C05D5"/>
    <w:rsid w:val="008D6F09"/>
    <w:rsid w:val="009139C5"/>
    <w:rsid w:val="00920AC7"/>
    <w:rsid w:val="00A30F25"/>
    <w:rsid w:val="00A36E60"/>
    <w:rsid w:val="00A8178A"/>
    <w:rsid w:val="00AF6C26"/>
    <w:rsid w:val="00B36BC4"/>
    <w:rsid w:val="00BB6545"/>
    <w:rsid w:val="00BC3546"/>
    <w:rsid w:val="00BF0B67"/>
    <w:rsid w:val="00C64CDD"/>
    <w:rsid w:val="00C75D28"/>
    <w:rsid w:val="00CB00E5"/>
    <w:rsid w:val="00D303FE"/>
    <w:rsid w:val="00D31446"/>
    <w:rsid w:val="00D54F6A"/>
    <w:rsid w:val="00D669B3"/>
    <w:rsid w:val="00DE3FA2"/>
    <w:rsid w:val="00E44DB2"/>
    <w:rsid w:val="00E75EAA"/>
    <w:rsid w:val="00EA744F"/>
    <w:rsid w:val="00F939EF"/>
    <w:rsid w:val="00FC0D32"/>
    <w:rsid w:val="00FE7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7D813D-25E6-4390-8884-F97CC1C1C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1D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DBF"/>
  </w:style>
  <w:style w:type="paragraph" w:styleId="Footer">
    <w:name w:val="footer"/>
    <w:basedOn w:val="Normal"/>
    <w:link w:val="FooterChar"/>
    <w:uiPriority w:val="99"/>
    <w:unhideWhenUsed/>
    <w:rsid w:val="006D1D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DBF"/>
  </w:style>
  <w:style w:type="paragraph" w:styleId="Bibliography">
    <w:name w:val="Bibliography"/>
    <w:basedOn w:val="Normal"/>
    <w:next w:val="Normal"/>
    <w:uiPriority w:val="37"/>
    <w:unhideWhenUsed/>
    <w:rsid w:val="00450D7A"/>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524</TotalTime>
  <Pages>6</Pages>
  <Words>1312</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Rose</cp:lastModifiedBy>
  <cp:revision>14</cp:revision>
  <dcterms:created xsi:type="dcterms:W3CDTF">2019-04-10T20:48:00Z</dcterms:created>
  <dcterms:modified xsi:type="dcterms:W3CDTF">2019-04-12T01:38:00Z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zotero-version="5.0.65"&gt;&lt;session id="9MoA4ltJ"/&gt;&lt;style id="http://www.zotero.org/styles/apa" locale="en-US" hasBibliography="1" bibliographyStyleHasBeenSet="1"/&gt;&lt;prefs&gt;&lt;pref name="fieldType" value="Field"/&gt;&lt;/prefs&gt;&lt;/data&gt;</vt:lpwstr>
  </property>
</Properties>
</file>